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F3" w:rsidRPr="001937BB" w:rsidRDefault="00D856E9" w:rsidP="003F4DF3">
      <w:pPr>
        <w:rPr>
          <w:lang w:val="ru-RU"/>
        </w:rPr>
      </w:pPr>
      <w:bookmarkStart w:id="0" w:name="block-3635532"/>
      <w:bookmarkStart w:id="1" w:name="_GoBack"/>
      <w:r w:rsidRPr="00D856E9">
        <w:rPr>
          <w:lang w:val="ru-RU"/>
        </w:rPr>
        <w:drawing>
          <wp:inline distT="0" distB="0" distL="0" distR="0" wp14:anchorId="056F5A82" wp14:editId="1BEFD3D1">
            <wp:extent cx="6569852" cy="871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422" cy="871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9366E" w:rsidRDefault="0059366E" w:rsidP="0059366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461BF2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461BF2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9366E" w:rsidRPr="00461BF2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9366E" w:rsidRPr="00461BF2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59366E" w:rsidRPr="00461BF2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</w:t>
      </w: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ind w:left="426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9366E" w:rsidRPr="00461BF2" w:rsidRDefault="0059366E" w:rsidP="0059366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461BF2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9366E" w:rsidRPr="00461BF2" w:rsidRDefault="0059366E" w:rsidP="0059366E">
      <w:pPr>
        <w:rPr>
          <w:sz w:val="24"/>
          <w:szCs w:val="24"/>
          <w:lang w:val="ru-RU"/>
        </w:rPr>
        <w:sectPr w:rsidR="0059366E" w:rsidRPr="00461BF2" w:rsidSect="0059366E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экономических отношениях.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система и её функции. Собственность.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Виды и формы предпринимательской деятельности.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Обмен. Деньги и их функции. Торговля и её формы.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Заработная плата и стимулирование труда. Занятость и безработица.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Основные типы финансовых инструментов: акции и облигации.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мире культуры.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Наука. Естественные и социально-гуманитарные науки. Роль науки в развитии общества.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Политика в сфере культуры и образования в Российской Федерации.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Что такое искусство. Виды искусств. Роль искусства в жизни человека и общества.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F55551" w:rsidRPr="003F4DF3" w:rsidRDefault="00F55551">
      <w:pPr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Личностные и 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, помощь людям, нуждающимся в ней).</w:t>
      </w: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9366E" w:rsidRPr="0059366E" w:rsidRDefault="0059366E" w:rsidP="0059366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1.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открытость себе и другим;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59366E" w:rsidRPr="00166D3E" w:rsidRDefault="0059366E" w:rsidP="0059366E">
      <w:pPr>
        <w:spacing w:after="0" w:line="264" w:lineRule="auto"/>
        <w:ind w:left="120"/>
        <w:jc w:val="both"/>
        <w:rPr>
          <w:lang w:val="ru-RU"/>
        </w:rPr>
      </w:pPr>
    </w:p>
    <w:p w:rsidR="0059366E" w:rsidRPr="00166D3E" w:rsidRDefault="0059366E" w:rsidP="0059366E">
      <w:pPr>
        <w:spacing w:after="0" w:line="264" w:lineRule="auto"/>
        <w:ind w:left="120"/>
        <w:jc w:val="both"/>
        <w:rPr>
          <w:lang w:val="ru-RU"/>
        </w:rPr>
      </w:pPr>
      <w:r w:rsidRPr="00166D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366E" w:rsidRPr="0059366E" w:rsidRDefault="0059366E" w:rsidP="0059366E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экономических отношениях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</w:rPr>
      </w:pPr>
      <w:proofErr w:type="spellStart"/>
      <w:r w:rsidRPr="0059366E">
        <w:rPr>
          <w:rFonts w:ascii="Times New Roman" w:hAnsi="Times New Roman"/>
          <w:b/>
          <w:color w:val="000000"/>
          <w:sz w:val="24"/>
          <w:szCs w:val="24"/>
        </w:rPr>
        <w:t>сравнивать</w:t>
      </w:r>
      <w:proofErr w:type="spellEnd"/>
      <w:r w:rsidRPr="005936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</w:rPr>
        <w:t>различные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</w:rPr>
        <w:t>способы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</w:rPr>
        <w:t>хозяйствования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объяснения причин достижения (</w:t>
      </w:r>
      <w:proofErr w:type="spellStart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конкретизировать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оценивать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59366E" w:rsidRPr="0059366E" w:rsidRDefault="0059366E" w:rsidP="0059366E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9366E" w:rsidRPr="0059366E" w:rsidRDefault="0059366E" w:rsidP="0059366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59366E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59366E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Pr="0059366E">
        <w:rPr>
          <w:rFonts w:ascii="Times New Roman" w:hAnsi="Times New Roman"/>
          <w:b/>
          <w:color w:val="000000"/>
          <w:sz w:val="24"/>
          <w:szCs w:val="24"/>
        </w:rPr>
        <w:t>мире</w:t>
      </w:r>
      <w:proofErr w:type="spellEnd"/>
      <w:r w:rsidRPr="005936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9366E">
        <w:rPr>
          <w:rFonts w:ascii="Times New Roman" w:hAnsi="Times New Roman"/>
          <w:b/>
          <w:color w:val="000000"/>
          <w:sz w:val="24"/>
          <w:szCs w:val="24"/>
        </w:rPr>
        <w:t>культуры</w:t>
      </w:r>
      <w:proofErr w:type="spellEnd"/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разным признакам формы и виды культуры; 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формы культуры, естественные и социально-гуманитарные науки, виды искусств;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полученные знания для объяснения роли непрерывного образования; 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анализировать, систематизировать, критически оценивать и обобщать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собственные поступки, поведение людей в духовной сфере жизни общества;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59366E" w:rsidRPr="0059366E" w:rsidRDefault="0059366E" w:rsidP="0059366E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5936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59366E">
        <w:rPr>
          <w:rFonts w:ascii="Times New Roman" w:hAnsi="Times New Roman"/>
          <w:color w:val="000000"/>
          <w:sz w:val="24"/>
          <w:szCs w:val="24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59366E" w:rsidRDefault="0059366E">
      <w:pPr>
        <w:rPr>
          <w:lang w:val="ru-RU"/>
        </w:rPr>
      </w:pPr>
    </w:p>
    <w:p w:rsidR="0059366E" w:rsidRPr="0059366E" w:rsidRDefault="0059366E" w:rsidP="0059366E">
      <w:pPr>
        <w:rPr>
          <w:lang w:val="ru-RU"/>
        </w:rPr>
      </w:pPr>
    </w:p>
    <w:p w:rsidR="0059366E" w:rsidRPr="0059366E" w:rsidRDefault="0059366E" w:rsidP="0059366E">
      <w:pPr>
        <w:rPr>
          <w:lang w:val="ru-RU"/>
        </w:rPr>
      </w:pPr>
    </w:p>
    <w:p w:rsidR="0059366E" w:rsidRDefault="0059366E" w:rsidP="0059366E">
      <w:pPr>
        <w:rPr>
          <w:lang w:val="ru-RU"/>
        </w:rPr>
      </w:pPr>
    </w:p>
    <w:p w:rsidR="0059366E" w:rsidRPr="00461BF2" w:rsidRDefault="0059366E" w:rsidP="0059366E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366E" w:rsidRDefault="0059366E" w:rsidP="0059366E">
      <w:pPr>
        <w:pStyle w:val="a3"/>
        <w:spacing w:after="0"/>
        <w:ind w:left="960"/>
      </w:pPr>
      <w:r w:rsidRPr="004A0008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366E" w:rsidRDefault="0059366E" w:rsidP="0059366E">
      <w:pPr>
        <w:pStyle w:val="a3"/>
        <w:spacing w:after="0"/>
        <w:ind w:left="96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08"/>
        <w:gridCol w:w="946"/>
        <w:gridCol w:w="1841"/>
        <w:gridCol w:w="1910"/>
      </w:tblGrid>
      <w:tr w:rsidR="0059366E" w:rsidTr="001866A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66E" w:rsidRDefault="0059366E" w:rsidP="00186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366E" w:rsidRDefault="0059366E" w:rsidP="001866AF">
            <w:pPr>
              <w:spacing w:after="0"/>
              <w:ind w:left="135"/>
            </w:pPr>
          </w:p>
        </w:tc>
        <w:tc>
          <w:tcPr>
            <w:tcW w:w="3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366E" w:rsidRDefault="0059366E" w:rsidP="00186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366E" w:rsidRDefault="0059366E" w:rsidP="001866AF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9366E" w:rsidRDefault="0059366E" w:rsidP="00186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9366E" w:rsidTr="001866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Default="0059366E" w:rsidP="001866AF"/>
        </w:tc>
        <w:tc>
          <w:tcPr>
            <w:tcW w:w="3708" w:type="dxa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Default="0059366E" w:rsidP="001866A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186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366E" w:rsidRDefault="0059366E" w:rsidP="001866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186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366E" w:rsidRDefault="0059366E" w:rsidP="001866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186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366E" w:rsidRDefault="0059366E" w:rsidP="001866AF">
            <w:pPr>
              <w:spacing w:after="0"/>
              <w:ind w:left="135"/>
            </w:pPr>
          </w:p>
        </w:tc>
      </w:tr>
      <w:tr w:rsidR="0059366E" w:rsidRPr="00D856E9" w:rsidTr="001866AF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1866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</w:p>
        </w:tc>
      </w:tr>
      <w:tr w:rsidR="0059366E" w:rsidRPr="004A0008" w:rsidTr="0066354C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166D3E" w:rsidRDefault="0059366E" w:rsidP="0059366E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59366E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D856E9" w:rsidTr="001866AF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166D3E" w:rsidRDefault="0059366E" w:rsidP="0059366E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166D3E" w:rsidRDefault="0059366E" w:rsidP="0059366E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166D3E" w:rsidRDefault="0059366E" w:rsidP="0059366E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166D3E" w:rsidRDefault="0059366E" w:rsidP="0059366E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166D3E" w:rsidRDefault="0059366E" w:rsidP="0059366E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59366E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2948A9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5936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59366E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Default="002948A9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936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Default="0059366E" w:rsidP="00593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59366E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291F6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тестирования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Pr="00291F68" w:rsidRDefault="0059366E" w:rsidP="0059366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Pr="00291F68" w:rsidRDefault="0059366E" w:rsidP="0059366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59366E" w:rsidRPr="004A0008" w:rsidTr="001866A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9366E" w:rsidRPr="004A0008" w:rsidRDefault="0059366E" w:rsidP="0059366E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9366E" w:rsidRPr="00291F68" w:rsidRDefault="0059366E" w:rsidP="0059366E">
            <w:pPr>
              <w:spacing w:after="0"/>
              <w:ind w:left="135"/>
              <w:rPr>
                <w:b/>
                <w:lang w:val="ru-RU"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366E" w:rsidRPr="00291F68" w:rsidRDefault="0059366E" w:rsidP="0059366E">
            <w:pPr>
              <w:spacing w:after="0"/>
              <w:ind w:left="135"/>
              <w:jc w:val="center"/>
              <w:rPr>
                <w:b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66E" w:rsidRPr="00291F68" w:rsidRDefault="0059366E" w:rsidP="0059366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66E" w:rsidRPr="004A0008" w:rsidRDefault="0059366E" w:rsidP="0059366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:rsidR="0059366E" w:rsidRDefault="0059366E" w:rsidP="0059366E">
      <w:pPr>
        <w:rPr>
          <w:sz w:val="24"/>
          <w:szCs w:val="24"/>
          <w:lang w:val="ru-RU"/>
        </w:rPr>
      </w:pPr>
    </w:p>
    <w:p w:rsidR="0059366E" w:rsidRPr="004A0008" w:rsidRDefault="0059366E" w:rsidP="0059366E">
      <w:pPr>
        <w:rPr>
          <w:sz w:val="24"/>
          <w:szCs w:val="24"/>
          <w:lang w:val="ru-RU"/>
        </w:rPr>
      </w:pPr>
    </w:p>
    <w:p w:rsidR="0059366E" w:rsidRDefault="0059366E" w:rsidP="0059366E">
      <w:pPr>
        <w:rPr>
          <w:sz w:val="24"/>
          <w:szCs w:val="24"/>
          <w:lang w:val="ru-RU"/>
        </w:rPr>
      </w:pPr>
    </w:p>
    <w:p w:rsidR="0059366E" w:rsidRDefault="0059366E" w:rsidP="0059366E">
      <w:pPr>
        <w:rPr>
          <w:sz w:val="24"/>
          <w:szCs w:val="24"/>
          <w:lang w:val="ru-RU"/>
        </w:rPr>
      </w:pPr>
    </w:p>
    <w:p w:rsidR="0059366E" w:rsidRDefault="0059366E" w:rsidP="0059366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p w:rsidR="0059366E" w:rsidRDefault="0059366E" w:rsidP="0059366E">
      <w:pPr>
        <w:rPr>
          <w:sz w:val="24"/>
          <w:szCs w:val="24"/>
          <w:lang w:val="ru-RU"/>
        </w:rPr>
      </w:pPr>
    </w:p>
    <w:p w:rsidR="0059366E" w:rsidRPr="00B379A2" w:rsidRDefault="0059366E" w:rsidP="005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59366E" w:rsidRPr="00B379A2" w:rsidRDefault="0059366E" w:rsidP="005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129"/>
        <w:gridCol w:w="632"/>
        <w:gridCol w:w="1134"/>
        <w:gridCol w:w="632"/>
        <w:gridCol w:w="1262"/>
        <w:gridCol w:w="632"/>
      </w:tblGrid>
      <w:tr w:rsidR="0059366E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</w:tcPr>
          <w:p w:rsidR="0059366E" w:rsidRPr="00B379A2" w:rsidRDefault="0059366E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5129" w:type="dxa"/>
            <w:shd w:val="clear" w:color="auto" w:fill="auto"/>
          </w:tcPr>
          <w:p w:rsidR="0059366E" w:rsidRPr="00B379A2" w:rsidRDefault="0059366E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</w:tcPr>
          <w:p w:rsidR="0059366E" w:rsidRPr="00B379A2" w:rsidRDefault="0059366E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66E" w:rsidRPr="00B379A2" w:rsidRDefault="0059366E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894" w:type="dxa"/>
            <w:gridSpan w:val="2"/>
            <w:shd w:val="clear" w:color="auto" w:fill="auto"/>
          </w:tcPr>
          <w:p w:rsidR="0059366E" w:rsidRPr="00B379A2" w:rsidRDefault="0059366E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spellEnd"/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94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Pr="002C241F" w:rsidRDefault="002948A9" w:rsidP="002948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Default="002948A9" w:rsidP="00294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2C241F" w:rsidRDefault="002948A9" w:rsidP="002948A9">
            <w:pPr>
              <w:spacing w:after="0"/>
              <w:ind w:left="135"/>
              <w:rPr>
                <w:b/>
                <w:lang w:val="ru-RU"/>
              </w:rPr>
            </w:pPr>
            <w:r w:rsidRPr="002C24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тестирования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 w:rsidRPr="002C2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2948A9" w:rsidRDefault="002948A9" w:rsidP="00294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948A9" w:rsidRPr="00B379A2" w:rsidTr="002948A9">
        <w:trPr>
          <w:gridAfter w:val="1"/>
          <w:wAfter w:w="632" w:type="dxa"/>
        </w:trPr>
        <w:tc>
          <w:tcPr>
            <w:tcW w:w="800" w:type="dxa"/>
            <w:shd w:val="clear" w:color="auto" w:fill="auto"/>
            <w:vAlign w:val="center"/>
          </w:tcPr>
          <w:p w:rsidR="002948A9" w:rsidRPr="00166D3E" w:rsidRDefault="002948A9" w:rsidP="002948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:rsidR="002948A9" w:rsidRPr="002C241F" w:rsidRDefault="002948A9" w:rsidP="002948A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2C24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ОБЩЕЕ КОЛИЧЕСТВО ЧАСОВ ПО ПРОГРАММЕ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948A9" w:rsidRPr="002C241F" w:rsidRDefault="002948A9" w:rsidP="002948A9">
            <w:pPr>
              <w:spacing w:after="0"/>
              <w:ind w:left="135"/>
              <w:jc w:val="center"/>
              <w:rPr>
                <w:b/>
              </w:rPr>
            </w:pPr>
            <w:r w:rsidRPr="002C24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41F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2948A9" w:rsidRPr="00B379A2" w:rsidRDefault="002948A9" w:rsidP="0029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6E" w:rsidRPr="00B379A2" w:rsidRDefault="0059366E" w:rsidP="0059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6E" w:rsidRDefault="0059366E" w:rsidP="0059366E">
      <w:pPr>
        <w:rPr>
          <w:lang w:val="ru-RU"/>
        </w:rPr>
      </w:pPr>
    </w:p>
    <w:p w:rsidR="00A90E6A" w:rsidRPr="00A90E6A" w:rsidRDefault="00A90E6A" w:rsidP="00A9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90E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УМК</w:t>
      </w:r>
    </w:p>
    <w:p w:rsidR="00A90E6A" w:rsidRPr="00A90E6A" w:rsidRDefault="00A90E6A" w:rsidP="00A9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90E6A" w:rsidRPr="00A90E6A" w:rsidRDefault="00A90E6A" w:rsidP="00A90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90E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Учебник </w:t>
      </w:r>
      <w:r w:rsidRPr="00A90E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«Обществознание 8 класс» </w:t>
      </w:r>
      <w:smartTag w:uri="urn:schemas-microsoft-com:office:smarttags" w:element="metricconverter">
        <w:smartTagPr>
          <w:attr w:name="ProductID" w:val="2010 г"/>
        </w:smartTagPr>
        <w:r w:rsidRPr="00A90E6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2010 г</w:t>
        </w:r>
      </w:smartTag>
      <w:r w:rsidRPr="00A90E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издательство «Просвещение», авторы: </w:t>
      </w:r>
      <w:proofErr w:type="spellStart"/>
      <w:r w:rsidRPr="00A90E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Л.Н.Боголюбов</w:t>
      </w:r>
      <w:proofErr w:type="spellEnd"/>
      <w:r w:rsidRPr="00A90E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Н.И. Городецкая, Л.Ф. Иванова.  </w:t>
      </w:r>
    </w:p>
    <w:p w:rsidR="00A90E6A" w:rsidRPr="00A90E6A" w:rsidRDefault="00A90E6A" w:rsidP="00A9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0E6A" w:rsidRPr="0059366E" w:rsidRDefault="00A90E6A" w:rsidP="0059366E">
      <w:pPr>
        <w:rPr>
          <w:lang w:val="ru-RU"/>
        </w:rPr>
      </w:pPr>
    </w:p>
    <w:sectPr w:rsidR="00A90E6A" w:rsidRPr="0059366E" w:rsidSect="00294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FA5"/>
    <w:multiLevelType w:val="multilevel"/>
    <w:tmpl w:val="53F0B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030F6"/>
    <w:multiLevelType w:val="multilevel"/>
    <w:tmpl w:val="0ED66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1766"/>
    <w:multiLevelType w:val="multilevel"/>
    <w:tmpl w:val="8D0A2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810F8"/>
    <w:multiLevelType w:val="multilevel"/>
    <w:tmpl w:val="636CC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00BF5"/>
    <w:multiLevelType w:val="multilevel"/>
    <w:tmpl w:val="EF682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D17C2"/>
    <w:multiLevelType w:val="multilevel"/>
    <w:tmpl w:val="506CD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46475"/>
    <w:multiLevelType w:val="multilevel"/>
    <w:tmpl w:val="6C764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4480C"/>
    <w:multiLevelType w:val="multilevel"/>
    <w:tmpl w:val="79B8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0"/>
    <w:rsid w:val="002948A9"/>
    <w:rsid w:val="003F4DF3"/>
    <w:rsid w:val="0059366E"/>
    <w:rsid w:val="00A90E6A"/>
    <w:rsid w:val="00D856E9"/>
    <w:rsid w:val="00F55551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6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6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5</cp:revision>
  <dcterms:created xsi:type="dcterms:W3CDTF">2023-08-18T06:34:00Z</dcterms:created>
  <dcterms:modified xsi:type="dcterms:W3CDTF">2023-09-08T07:23:00Z</dcterms:modified>
</cp:coreProperties>
</file>